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B2" w:rsidRDefault="003A26B2" w:rsidP="003A26B2">
      <w:pPr>
        <w:pStyle w:val="1"/>
        <w:jc w:val="center"/>
        <w:rPr>
          <w:rFonts w:eastAsia="Times New Roman"/>
        </w:rPr>
      </w:pPr>
      <w:bookmarkStart w:id="0" w:name="_GoBack"/>
      <w:r>
        <w:rPr>
          <w:rStyle w:val="a4"/>
          <w:rFonts w:eastAsia="Times New Roman"/>
        </w:rPr>
        <w:t>Перечень услуг и работ по содержанию общего имущества в многоквартирном доме</w:t>
      </w:r>
    </w:p>
    <w:bookmarkEnd w:id="0"/>
    <w:p w:rsidR="003A26B2" w:rsidRDefault="003A26B2" w:rsidP="003A26B2">
      <w:pPr>
        <w:jc w:val="center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145"/>
        <w:gridCol w:w="3562"/>
      </w:tblGrid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№№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proofErr w:type="gramStart"/>
            <w:r>
              <w:rPr>
                <w:rFonts w:ascii="Georgia" w:hAnsi="Georgia"/>
                <w:color w:val="746649"/>
                <w:sz w:val="18"/>
                <w:szCs w:val="18"/>
              </w:rPr>
              <w:t>п</w:t>
            </w:r>
            <w:proofErr w:type="gramEnd"/>
            <w:r>
              <w:rPr>
                <w:rFonts w:ascii="Georgia" w:hAnsi="Georgia"/>
                <w:color w:val="746649"/>
                <w:sz w:val="18"/>
                <w:szCs w:val="18"/>
              </w:rPr>
              <w:t>/п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Наименование работ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Периодичность</w:t>
            </w:r>
          </w:p>
        </w:tc>
      </w:tr>
      <w:tr w:rsidR="003A26B2" w:rsidTr="00444414">
        <w:trPr>
          <w:jc w:val="center"/>
        </w:trPr>
        <w:tc>
          <w:tcPr>
            <w:tcW w:w="0" w:type="auto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лестничных площадок и маршей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Сухая уборка – 1 раз в неделю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Влажная уборка – 1 раз в неделю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ящиков. Обметание пыли с потолков.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1раз в год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3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Влажная протирка подоконников, отопительных приборов, мытье окон.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 раза в год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4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технического этажа и подвального помещения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 раза в год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5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и очистка придомовой территории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Ежедневно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6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Окос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газона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7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Подрезка деревьев и кустарников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8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в весенне-летний период.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9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Ликвидация скользкости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10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Сбрасывание снега с крыш, удаление сосулек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Symbol"/>
                <w:color w:val="746649"/>
                <w:sz w:val="18"/>
                <w:szCs w:val="18"/>
              </w:rPr>
              <w:t></w:t>
            </w: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 xml:space="preserve">  11 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Вывоз твердых бытовых отходов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15 раз в месяц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Вывоз крупногабаритного мусора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13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Содержание лифтов, уборка кабин лифтов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Режим работы (включая наличие диспетчерской связи)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14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Укрепление водосточных труб, колен и воронок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15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Консервация системы центрального отопления. Ремонт </w:t>
            </w:r>
            <w:proofErr w:type="gramStart"/>
            <w:r>
              <w:rPr>
                <w:rFonts w:ascii="Georgia" w:hAnsi="Georgia"/>
                <w:color w:val="746649"/>
                <w:sz w:val="18"/>
                <w:szCs w:val="18"/>
              </w:rPr>
              <w:t>просевших</w:t>
            </w:r>
            <w:proofErr w:type="gram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отмосток</w:t>
            </w:r>
            <w:proofErr w:type="spellEnd"/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весенне-летний период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17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Промывка и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систем центрального отопления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19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Прочистка канализационного лежака  – по мере выявления неисправностей. 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Проверка неисправности канализационных вытяжек по мере выявления неисправностей.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Проверка исправности дымовентиляционных каналах – 2 раза в год.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Ремонт электропроводки, смена перегоревших лампочек, смена и ремонт включателей в МОП – по мере выявления неисправностей.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20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Регулировка и наладка систем отопления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надобности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lastRenderedPageBreak/>
              <w:t>21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Поверка и ремонт коллективных (общедомовых) приборов учета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Количество и тип приборов учета, требующих проведения поверки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22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Устранение аварий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 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23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Выполнение заявок Собственника и лиц, пользующихся его помещениями по устранению иных недостатков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 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24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Дератизация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 раза в год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25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Аварийно-диспетчерское обслуживание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Круглосуточно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26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Прием от Собственника и лиц, пользующихся его помещениями, заявок и сообщений об авариях и нарушениях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Круглосуточно</w:t>
            </w:r>
          </w:p>
        </w:tc>
      </w:tr>
    </w:tbl>
    <w:p w:rsidR="003A26B2" w:rsidRDefault="003A26B2" w:rsidP="003A26B2">
      <w:pPr>
        <w:pStyle w:val="a3"/>
        <w:rPr>
          <w:rFonts w:ascii="Georgia" w:hAnsi="Georgia"/>
          <w:color w:val="746649"/>
          <w:sz w:val="18"/>
          <w:szCs w:val="18"/>
        </w:rPr>
      </w:pPr>
      <w:r>
        <w:rPr>
          <w:rFonts w:ascii="Georgia" w:hAnsi="Georgia"/>
          <w:color w:val="746649"/>
          <w:sz w:val="18"/>
          <w:szCs w:val="18"/>
        </w:rPr>
        <w:t> </w:t>
      </w:r>
    </w:p>
    <w:p w:rsidR="00362197" w:rsidRDefault="00E4711C"/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B2"/>
    <w:rsid w:val="003A26B2"/>
    <w:rsid w:val="00A23A15"/>
    <w:rsid w:val="00DC7379"/>
    <w:rsid w:val="00E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6B2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B2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A26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6B2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B2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A26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Иринка</cp:lastModifiedBy>
  <cp:revision>2</cp:revision>
  <dcterms:created xsi:type="dcterms:W3CDTF">2013-03-03T07:39:00Z</dcterms:created>
  <dcterms:modified xsi:type="dcterms:W3CDTF">2013-03-03T07:39:00Z</dcterms:modified>
</cp:coreProperties>
</file>